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946" w:rsidRDefault="003400BF" w:rsidP="003400BF">
      <w:pPr>
        <w:ind w:left="851" w:firstLine="4"/>
        <w:rPr>
          <w:rFonts w:asciiTheme="minorHAnsi" w:hAnsiTheme="minorHAnsi"/>
          <w:b/>
        </w:rPr>
      </w:pPr>
      <w:r>
        <w:rPr>
          <w:noProof/>
        </w:rPr>
        <w:drawing>
          <wp:inline distT="0" distB="0" distL="0" distR="0" wp14:anchorId="06CCBBEE" wp14:editId="77525015">
            <wp:extent cx="1638300" cy="895350"/>
            <wp:effectExtent l="0" t="0" r="0" b="0"/>
            <wp:docPr id="1" name="Immagine 1" descr="TSV_logotipo2015"/>
            <wp:cNvGraphicFramePr/>
            <a:graphic xmlns:a="http://schemas.openxmlformats.org/drawingml/2006/main">
              <a:graphicData uri="http://schemas.openxmlformats.org/drawingml/2006/picture">
                <pic:pic xmlns:pic="http://schemas.openxmlformats.org/drawingml/2006/picture">
                  <pic:nvPicPr>
                    <pic:cNvPr id="1" name="Immagine 1" descr="TSV_logotipo2015"/>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8300" cy="895350"/>
                    </a:xfrm>
                    <a:prstGeom prst="rect">
                      <a:avLst/>
                    </a:prstGeom>
                    <a:noFill/>
                    <a:ln>
                      <a:noFill/>
                    </a:ln>
                  </pic:spPr>
                </pic:pic>
              </a:graphicData>
            </a:graphic>
          </wp:inline>
        </w:drawing>
      </w:r>
    </w:p>
    <w:p w:rsidR="00D80946" w:rsidRDefault="00D80946" w:rsidP="00D80946">
      <w:pPr>
        <w:jc w:val="center"/>
        <w:rPr>
          <w:rFonts w:asciiTheme="minorHAnsi" w:hAnsiTheme="minorHAnsi"/>
          <w:b/>
          <w:sz w:val="20"/>
          <w:szCs w:val="20"/>
        </w:rPr>
      </w:pPr>
    </w:p>
    <w:p w:rsidR="003400BF" w:rsidRDefault="003400BF" w:rsidP="003400BF">
      <w:pPr>
        <w:ind w:left="3540" w:firstLine="708"/>
        <w:rPr>
          <w:rFonts w:asciiTheme="minorHAnsi" w:hAnsiTheme="minorHAnsi"/>
          <w:b/>
          <w:sz w:val="20"/>
          <w:szCs w:val="20"/>
        </w:rPr>
      </w:pPr>
    </w:p>
    <w:p w:rsidR="00D80946" w:rsidRPr="00F4064C" w:rsidRDefault="003400BF" w:rsidP="00D80946">
      <w:pPr>
        <w:jc w:val="center"/>
        <w:rPr>
          <w:rFonts w:asciiTheme="minorHAnsi" w:hAnsiTheme="minorHAnsi"/>
          <w:b/>
          <w:sz w:val="28"/>
          <w:szCs w:val="28"/>
        </w:rPr>
      </w:pPr>
      <w:r w:rsidRPr="00F4064C">
        <w:rPr>
          <w:rFonts w:asciiTheme="minorHAnsi" w:hAnsiTheme="minorHAnsi"/>
          <w:b/>
          <w:sz w:val="28"/>
          <w:szCs w:val="28"/>
        </w:rPr>
        <w:t xml:space="preserve">      </w:t>
      </w:r>
      <w:r w:rsidR="00D80946" w:rsidRPr="00F4064C">
        <w:rPr>
          <w:rFonts w:asciiTheme="minorHAnsi" w:hAnsiTheme="minorHAnsi"/>
          <w:b/>
          <w:sz w:val="28"/>
          <w:szCs w:val="28"/>
        </w:rPr>
        <w:t xml:space="preserve"> TONI SARTANA E LE STREGHE DI BAGDAD </w:t>
      </w:r>
    </w:p>
    <w:p w:rsidR="00D80946" w:rsidRPr="00F4064C" w:rsidRDefault="00D80946" w:rsidP="00D80946">
      <w:pPr>
        <w:jc w:val="center"/>
        <w:rPr>
          <w:rFonts w:asciiTheme="minorHAnsi" w:hAnsiTheme="minorHAnsi" w:cs="Arial"/>
        </w:rPr>
      </w:pPr>
      <w:r w:rsidRPr="00F4064C">
        <w:rPr>
          <w:rFonts w:asciiTheme="minorHAnsi" w:hAnsiTheme="minorHAnsi" w:cs="Arial"/>
        </w:rPr>
        <w:t>La Cativissima  Capitolo II</w:t>
      </w:r>
    </w:p>
    <w:p w:rsidR="00D80946" w:rsidRDefault="00D80946" w:rsidP="00D80946">
      <w:pPr>
        <w:rPr>
          <w:rFonts w:asciiTheme="minorHAnsi" w:hAnsiTheme="minorHAnsi" w:cs="Arial"/>
          <w:sz w:val="20"/>
          <w:szCs w:val="20"/>
        </w:rPr>
      </w:pPr>
    </w:p>
    <w:p w:rsidR="00D80946" w:rsidRDefault="00D80946" w:rsidP="00D80946">
      <w:pPr>
        <w:ind w:left="2832" w:firstLine="708"/>
        <w:rPr>
          <w:rFonts w:asciiTheme="minorHAnsi" w:hAnsiTheme="minorHAnsi" w:cs="Arial"/>
          <w:sz w:val="20"/>
          <w:szCs w:val="20"/>
        </w:rPr>
      </w:pPr>
      <w:r>
        <w:rPr>
          <w:rFonts w:asciiTheme="minorHAnsi" w:hAnsiTheme="minorHAnsi" w:cs="Arial"/>
          <w:sz w:val="20"/>
          <w:szCs w:val="20"/>
        </w:rPr>
        <w:t xml:space="preserve">Personaggi e interpreti </w:t>
      </w:r>
    </w:p>
    <w:p w:rsidR="00D80946" w:rsidRDefault="00D80946" w:rsidP="00D80946">
      <w:pPr>
        <w:jc w:val="center"/>
        <w:rPr>
          <w:rFonts w:asciiTheme="minorHAnsi" w:hAnsiTheme="minorHAnsi" w:cs="Arial"/>
          <w:sz w:val="20"/>
          <w:szCs w:val="20"/>
        </w:rPr>
      </w:pPr>
    </w:p>
    <w:p w:rsidR="00D80946" w:rsidRDefault="00D80946" w:rsidP="00D80946">
      <w:pPr>
        <w:ind w:left="2124" w:firstLine="708"/>
        <w:rPr>
          <w:rFonts w:asciiTheme="minorHAnsi" w:hAnsiTheme="minorHAnsi" w:cs="Arial"/>
          <w:sz w:val="20"/>
          <w:szCs w:val="20"/>
        </w:rPr>
      </w:pPr>
      <w:r>
        <w:rPr>
          <w:rFonts w:asciiTheme="minorHAnsi" w:hAnsiTheme="minorHAnsi" w:cs="Arial"/>
          <w:i/>
          <w:sz w:val="20"/>
          <w:szCs w:val="20"/>
        </w:rPr>
        <w:t>Sartana</w:t>
      </w:r>
      <w:r>
        <w:rPr>
          <w:rFonts w:asciiTheme="minorHAnsi" w:hAnsiTheme="minorHAnsi" w:cs="Arial"/>
          <w:sz w:val="20"/>
          <w:szCs w:val="20"/>
        </w:rPr>
        <w:tab/>
        <w:t xml:space="preserve">  </w:t>
      </w:r>
      <w:r>
        <w:rPr>
          <w:rFonts w:asciiTheme="minorHAnsi" w:hAnsiTheme="minorHAnsi" w:cs="Arial"/>
          <w:sz w:val="20"/>
          <w:szCs w:val="20"/>
        </w:rPr>
        <w:tab/>
      </w:r>
      <w:r w:rsidRPr="00F4064C">
        <w:rPr>
          <w:rFonts w:asciiTheme="minorHAnsi" w:hAnsiTheme="minorHAnsi" w:cs="Arial"/>
          <w:sz w:val="20"/>
          <w:szCs w:val="20"/>
        </w:rPr>
        <w:t>Natalino Balasso</w:t>
      </w:r>
    </w:p>
    <w:p w:rsidR="00D80946" w:rsidRPr="00F4064C" w:rsidRDefault="00D80946" w:rsidP="00D80946">
      <w:pPr>
        <w:ind w:left="2124" w:firstLine="708"/>
        <w:rPr>
          <w:rFonts w:asciiTheme="minorHAnsi" w:hAnsiTheme="minorHAnsi" w:cs="Arial"/>
          <w:sz w:val="20"/>
          <w:szCs w:val="20"/>
        </w:rPr>
      </w:pPr>
      <w:r>
        <w:rPr>
          <w:rFonts w:asciiTheme="minorHAnsi" w:hAnsiTheme="minorHAnsi" w:cs="Arial"/>
          <w:i/>
          <w:sz w:val="20"/>
          <w:szCs w:val="20"/>
        </w:rPr>
        <w:t>Lea</w:t>
      </w:r>
      <w:r>
        <w:rPr>
          <w:rFonts w:asciiTheme="minorHAnsi" w:hAnsiTheme="minorHAnsi" w:cs="Arial"/>
          <w:sz w:val="20"/>
          <w:szCs w:val="20"/>
        </w:rPr>
        <w:tab/>
      </w:r>
      <w:r>
        <w:rPr>
          <w:rFonts w:asciiTheme="minorHAnsi" w:hAnsiTheme="minorHAnsi" w:cs="Arial"/>
          <w:sz w:val="20"/>
          <w:szCs w:val="20"/>
        </w:rPr>
        <w:tab/>
      </w:r>
      <w:r w:rsidRPr="00F4064C">
        <w:rPr>
          <w:rFonts w:asciiTheme="minorHAnsi" w:hAnsiTheme="minorHAnsi" w:cs="Arial"/>
          <w:sz w:val="20"/>
          <w:szCs w:val="20"/>
        </w:rPr>
        <w:t>Francesca Botti</w:t>
      </w:r>
    </w:p>
    <w:p w:rsidR="00D80946" w:rsidRDefault="00D80946" w:rsidP="00D80946">
      <w:pPr>
        <w:ind w:left="2124" w:firstLine="708"/>
        <w:rPr>
          <w:rFonts w:asciiTheme="minorHAnsi" w:hAnsiTheme="minorHAnsi" w:cs="Arial"/>
          <w:sz w:val="20"/>
          <w:szCs w:val="20"/>
        </w:rPr>
      </w:pPr>
      <w:r>
        <w:rPr>
          <w:rFonts w:asciiTheme="minorHAnsi" w:hAnsiTheme="minorHAnsi" w:cs="Arial"/>
          <w:i/>
          <w:sz w:val="20"/>
          <w:szCs w:val="20"/>
        </w:rPr>
        <w:t>Munerol</w:t>
      </w:r>
      <w:r>
        <w:rPr>
          <w:rFonts w:asciiTheme="minorHAnsi" w:hAnsiTheme="minorHAnsi" w:cs="Arial"/>
          <w:i/>
          <w:sz w:val="20"/>
          <w:szCs w:val="20"/>
        </w:rPr>
        <w:tab/>
      </w:r>
      <w:r>
        <w:rPr>
          <w:rFonts w:asciiTheme="minorHAnsi" w:hAnsiTheme="minorHAnsi" w:cs="Arial"/>
          <w:sz w:val="20"/>
          <w:szCs w:val="20"/>
        </w:rPr>
        <w:tab/>
        <w:t>Andrea Collavino</w:t>
      </w:r>
    </w:p>
    <w:p w:rsidR="00D80946" w:rsidRDefault="00D80946" w:rsidP="00D80946">
      <w:pPr>
        <w:ind w:left="2124" w:firstLine="708"/>
        <w:rPr>
          <w:rFonts w:asciiTheme="minorHAnsi" w:hAnsiTheme="minorHAnsi" w:cs="Arial"/>
          <w:sz w:val="20"/>
          <w:szCs w:val="20"/>
        </w:rPr>
      </w:pPr>
      <w:r>
        <w:rPr>
          <w:rFonts w:asciiTheme="minorHAnsi" w:hAnsiTheme="minorHAnsi" w:cs="Arial"/>
          <w:sz w:val="20"/>
          <w:szCs w:val="20"/>
        </w:rPr>
        <w:t xml:space="preserve">Sharon </w:t>
      </w:r>
      <w:r>
        <w:rPr>
          <w:rFonts w:asciiTheme="minorHAnsi" w:hAnsiTheme="minorHAnsi" w:cs="Arial"/>
          <w:sz w:val="20"/>
          <w:szCs w:val="20"/>
        </w:rPr>
        <w:tab/>
        <w:t xml:space="preserve">               Marta Dalla Via </w:t>
      </w:r>
    </w:p>
    <w:p w:rsidR="00D80946" w:rsidRDefault="00D80946" w:rsidP="00D80946">
      <w:pPr>
        <w:ind w:left="2124" w:firstLine="708"/>
        <w:rPr>
          <w:rFonts w:asciiTheme="minorHAnsi" w:hAnsiTheme="minorHAnsi" w:cs="Arial"/>
          <w:sz w:val="20"/>
          <w:szCs w:val="20"/>
        </w:rPr>
      </w:pPr>
      <w:r>
        <w:rPr>
          <w:rFonts w:asciiTheme="minorHAnsi" w:hAnsiTheme="minorHAnsi" w:cs="Arial"/>
          <w:i/>
          <w:sz w:val="20"/>
          <w:szCs w:val="20"/>
        </w:rPr>
        <w:t xml:space="preserve">Bordin </w:t>
      </w:r>
      <w:r>
        <w:rPr>
          <w:rFonts w:asciiTheme="minorHAnsi" w:hAnsiTheme="minorHAnsi" w:cs="Arial"/>
          <w:sz w:val="20"/>
          <w:szCs w:val="20"/>
        </w:rPr>
        <w:t xml:space="preserve">            </w:t>
      </w:r>
      <w:r>
        <w:rPr>
          <w:rFonts w:asciiTheme="minorHAnsi" w:hAnsiTheme="minorHAnsi" w:cs="Arial"/>
          <w:sz w:val="20"/>
          <w:szCs w:val="20"/>
        </w:rPr>
        <w:tab/>
        <w:t xml:space="preserve">Denis  Fasolo </w:t>
      </w:r>
    </w:p>
    <w:p w:rsidR="00D80946" w:rsidRDefault="00D80946" w:rsidP="00D80946">
      <w:pPr>
        <w:ind w:left="2124" w:firstLine="708"/>
        <w:rPr>
          <w:rFonts w:asciiTheme="minorHAnsi" w:hAnsiTheme="minorHAnsi" w:cs="Arial"/>
          <w:sz w:val="20"/>
          <w:szCs w:val="20"/>
        </w:rPr>
      </w:pPr>
      <w:r>
        <w:rPr>
          <w:rFonts w:asciiTheme="minorHAnsi" w:hAnsiTheme="minorHAnsi" w:cs="Arial"/>
          <w:i/>
          <w:sz w:val="20"/>
          <w:szCs w:val="20"/>
        </w:rPr>
        <w:t>Salma</w:t>
      </w:r>
      <w:r>
        <w:rPr>
          <w:rFonts w:asciiTheme="minorHAnsi" w:hAnsiTheme="minorHAnsi" w:cs="Arial"/>
          <w:sz w:val="20"/>
          <w:szCs w:val="20"/>
        </w:rPr>
        <w:t xml:space="preserve"> </w:t>
      </w:r>
      <w:r>
        <w:rPr>
          <w:rFonts w:asciiTheme="minorHAnsi" w:hAnsiTheme="minorHAnsi" w:cs="Arial"/>
          <w:sz w:val="20"/>
          <w:szCs w:val="20"/>
        </w:rPr>
        <w:tab/>
      </w:r>
      <w:r>
        <w:rPr>
          <w:rFonts w:asciiTheme="minorHAnsi" w:hAnsiTheme="minorHAnsi" w:cs="Arial"/>
          <w:sz w:val="20"/>
          <w:szCs w:val="20"/>
        </w:rPr>
        <w:tab/>
        <w:t>Beatrice Niero</w:t>
      </w:r>
    </w:p>
    <w:p w:rsidR="00D80946" w:rsidRDefault="00D80946" w:rsidP="00D80946">
      <w:pPr>
        <w:jc w:val="center"/>
        <w:rPr>
          <w:rFonts w:asciiTheme="minorHAnsi" w:hAnsiTheme="minorHAnsi" w:cs="Arial"/>
          <w:sz w:val="20"/>
          <w:szCs w:val="20"/>
        </w:rPr>
      </w:pPr>
    </w:p>
    <w:p w:rsidR="00D80946" w:rsidRDefault="00D80946" w:rsidP="00D80946">
      <w:pPr>
        <w:jc w:val="center"/>
        <w:rPr>
          <w:rFonts w:asciiTheme="minorHAnsi" w:hAnsiTheme="minorHAnsi"/>
          <w:sz w:val="20"/>
          <w:szCs w:val="20"/>
        </w:rPr>
      </w:pPr>
      <w:r>
        <w:rPr>
          <w:rFonts w:asciiTheme="minorHAnsi" w:hAnsiTheme="minorHAnsi"/>
          <w:sz w:val="20"/>
          <w:szCs w:val="20"/>
        </w:rPr>
        <w:t xml:space="preserve">regia  collettiva </w:t>
      </w:r>
    </w:p>
    <w:p w:rsidR="00D80946" w:rsidRDefault="00D80946" w:rsidP="00D80946">
      <w:pPr>
        <w:jc w:val="center"/>
        <w:rPr>
          <w:rFonts w:asciiTheme="minorHAnsi" w:hAnsiTheme="minorHAnsi"/>
          <w:sz w:val="20"/>
          <w:szCs w:val="20"/>
        </w:rPr>
      </w:pPr>
    </w:p>
    <w:p w:rsidR="00D80946" w:rsidRDefault="00D80946" w:rsidP="00D80946">
      <w:pPr>
        <w:jc w:val="center"/>
        <w:rPr>
          <w:rFonts w:asciiTheme="minorHAnsi" w:hAnsiTheme="minorHAnsi"/>
          <w:sz w:val="20"/>
          <w:szCs w:val="20"/>
        </w:rPr>
      </w:pPr>
      <w:r>
        <w:rPr>
          <w:rFonts w:asciiTheme="minorHAnsi" w:hAnsiTheme="minorHAnsi"/>
          <w:sz w:val="20"/>
          <w:szCs w:val="20"/>
        </w:rPr>
        <w:t xml:space="preserve">scenofonia, luminismi e stile Roberto Tarasco </w:t>
      </w:r>
    </w:p>
    <w:p w:rsidR="00D80946" w:rsidRDefault="00D80946" w:rsidP="00D80946">
      <w:pPr>
        <w:jc w:val="center"/>
        <w:rPr>
          <w:rFonts w:asciiTheme="minorHAnsi" w:hAnsiTheme="minorHAnsi"/>
          <w:sz w:val="20"/>
          <w:szCs w:val="20"/>
        </w:rPr>
      </w:pPr>
    </w:p>
    <w:p w:rsidR="00D80946" w:rsidRDefault="00D80946" w:rsidP="00D80946">
      <w:pPr>
        <w:jc w:val="center"/>
        <w:rPr>
          <w:rFonts w:asciiTheme="minorHAnsi" w:hAnsiTheme="minorHAnsi"/>
          <w:sz w:val="20"/>
          <w:szCs w:val="20"/>
        </w:rPr>
      </w:pPr>
      <w:r>
        <w:rPr>
          <w:rFonts w:asciiTheme="minorHAnsi" w:hAnsiTheme="minorHAnsi"/>
          <w:sz w:val="20"/>
          <w:szCs w:val="20"/>
        </w:rPr>
        <w:t xml:space="preserve">costumi Lauretta Salvagnin </w:t>
      </w:r>
    </w:p>
    <w:p w:rsidR="004D1540" w:rsidRDefault="004D1540" w:rsidP="00D80946">
      <w:pPr>
        <w:jc w:val="center"/>
        <w:rPr>
          <w:rFonts w:asciiTheme="minorHAnsi" w:hAnsiTheme="minorHAnsi"/>
          <w:sz w:val="20"/>
          <w:szCs w:val="20"/>
        </w:rPr>
      </w:pPr>
    </w:p>
    <w:p w:rsidR="004D1540" w:rsidRDefault="004D1540" w:rsidP="00D80946">
      <w:pPr>
        <w:jc w:val="center"/>
        <w:rPr>
          <w:rFonts w:asciiTheme="minorHAnsi" w:hAnsiTheme="minorHAnsi"/>
          <w:sz w:val="20"/>
          <w:szCs w:val="20"/>
        </w:rPr>
      </w:pPr>
    </w:p>
    <w:p w:rsidR="004D1540" w:rsidRDefault="004D1540" w:rsidP="004D1540">
      <w:pPr>
        <w:widowControl w:val="0"/>
        <w:autoSpaceDE w:val="0"/>
        <w:autoSpaceDN w:val="0"/>
        <w:adjustRightInd w:val="0"/>
        <w:jc w:val="both"/>
        <w:rPr>
          <w:rFonts w:ascii="Calibri" w:hAnsi="Calibri" w:cs="Univers-Condensed"/>
          <w:sz w:val="20"/>
          <w:szCs w:val="20"/>
        </w:rPr>
      </w:pPr>
      <w:r>
        <w:rPr>
          <w:rFonts w:ascii="Calibri" w:hAnsi="Calibri" w:cs="Univers-Condensed"/>
          <w:sz w:val="20"/>
          <w:szCs w:val="20"/>
        </w:rPr>
        <w:t>Toni Sartana e le streghe di Bagdàd è la seconda commedia de LA CATIVÌSSIMA, la trilogia dedicata a Toni Sartana. Dopo aver conquistato migliaia di spettatori con le sue prime “nefaste” peripezie, l’anti-eroe corrosivo nato dalla fantasia di Natalino Balasso torna ad abitare i palcoscenici italiani. Se il primo capitolo guardava alla politica il secondo sposta la sua lente deformante sull’economia. Una drammaturgia originale, perfettamente autonoma e distinta dall’episodio precedente, per raccontare da un diverso punto di vista l’inarrestabile decadimento di una società tragicamente comica. Nuove avventure surreali e fuori dagli schemi, senza mezzi termini né remore morali, che coinvolgono alcuni personaggi chiave già presenti nel primo capitolo, come la moglie Lea e l’amico di famiglia Ettore Bordin, sempre alle prese con scandali e sotterfugi, pronti a giocarsi il tutto per tutto pur di raggiungere i vertici della piramide economica Ma ci sarà spazio anche per nuove esilaranti maschere contemporanee, espressione di un mondo sempre più senza regole. A partire dalle tre streghe del titolo, le cui profezie, come nel “Macbeth” di Shakespeare, sono il motore propulsore di un intreccio che si dipana tra ribaltamenti di situazioni e continui colpi di scena. E dal momento che nulla può fermare la fame di successo del protagonista, Sartana avanzerà verso mete sempre più sconsiderate, fino al rovinoso finale che lo vedrà travolto dal nemico numero uno: il Debito. Utilizzando la lingua italiana con venature territoriali Balasso, in scena nei panni del protagonista, ritrova l’affiatato gruppo di talentuosi attori del primo episodio, con l’innesto di nuovi, bravissimi attori.</w:t>
      </w:r>
    </w:p>
    <w:p w:rsidR="004D1540" w:rsidRDefault="004D1540" w:rsidP="004D1540">
      <w:pPr>
        <w:widowControl w:val="0"/>
        <w:autoSpaceDE w:val="0"/>
        <w:autoSpaceDN w:val="0"/>
        <w:adjustRightInd w:val="0"/>
        <w:jc w:val="both"/>
        <w:rPr>
          <w:rFonts w:ascii="Calibri" w:hAnsi="Calibri" w:cs="Univers-Condensed"/>
          <w:sz w:val="20"/>
          <w:szCs w:val="20"/>
        </w:rPr>
      </w:pPr>
    </w:p>
    <w:p w:rsidR="004D1540" w:rsidRDefault="004D1540" w:rsidP="004D1540">
      <w:pPr>
        <w:widowControl w:val="0"/>
        <w:autoSpaceDE w:val="0"/>
        <w:autoSpaceDN w:val="0"/>
        <w:adjustRightInd w:val="0"/>
        <w:jc w:val="both"/>
        <w:rPr>
          <w:rFonts w:ascii="Calibri" w:hAnsi="Calibri" w:cs="Univers-Condensed"/>
          <w:sz w:val="20"/>
          <w:szCs w:val="20"/>
        </w:rPr>
      </w:pPr>
      <w:r>
        <w:rPr>
          <w:rFonts w:ascii="Calibri" w:hAnsi="Calibri" w:cs="Univers-Condensed"/>
          <w:sz w:val="20"/>
          <w:szCs w:val="20"/>
        </w:rPr>
        <w:t>NOTE DI REGIA</w:t>
      </w:r>
    </w:p>
    <w:p w:rsidR="004D1540" w:rsidRDefault="004D1540" w:rsidP="004D1540">
      <w:pPr>
        <w:widowControl w:val="0"/>
        <w:autoSpaceDE w:val="0"/>
        <w:autoSpaceDN w:val="0"/>
        <w:adjustRightInd w:val="0"/>
        <w:jc w:val="both"/>
        <w:rPr>
          <w:rFonts w:ascii="Calibri" w:hAnsi="Calibri" w:cs="Univers-Condensed"/>
          <w:sz w:val="20"/>
          <w:szCs w:val="20"/>
        </w:rPr>
      </w:pPr>
      <w:r>
        <w:rPr>
          <w:rFonts w:ascii="Calibri" w:hAnsi="Calibri" w:cs="Univers-Condensed"/>
          <w:sz w:val="20"/>
          <w:szCs w:val="20"/>
        </w:rPr>
        <w:t xml:space="preserve">“Credo che questa seconda Cativìssima cominci a disvelare il racconto globale di questa trilogia, siamo sulle tracce di una discesa interiore, di una rovina verso gli inferi, che scaturisce da ascese esteriori. Tutto ciò che chiamiamo progresso serve spesso a mascherare la perdita di terreno sotto i piedi della nostra anima; Sartana continua ad arrampicarsi aggrappandosi a tutti quelli che trova intorno per dimenticare che, perso il contatto con la terra, perdiamo anche la capacità di spiccare il volo”. </w:t>
      </w:r>
    </w:p>
    <w:p w:rsidR="004D1540" w:rsidRDefault="004D1540" w:rsidP="004D1540">
      <w:pPr>
        <w:widowControl w:val="0"/>
        <w:autoSpaceDE w:val="0"/>
        <w:autoSpaceDN w:val="0"/>
        <w:adjustRightInd w:val="0"/>
        <w:jc w:val="right"/>
        <w:rPr>
          <w:rFonts w:ascii="Calibri" w:hAnsi="Calibri" w:cs="Univers-Condensed"/>
          <w:i/>
          <w:sz w:val="20"/>
          <w:szCs w:val="20"/>
        </w:rPr>
      </w:pPr>
      <w:r>
        <w:rPr>
          <w:rFonts w:ascii="Calibri" w:hAnsi="Calibri" w:cs="Univers-Condensed"/>
          <w:i/>
          <w:sz w:val="20"/>
          <w:szCs w:val="20"/>
        </w:rPr>
        <w:t>Natalino Balasso</w:t>
      </w:r>
    </w:p>
    <w:p w:rsidR="004D1540" w:rsidRDefault="004D1540" w:rsidP="00D80946">
      <w:pPr>
        <w:jc w:val="center"/>
        <w:rPr>
          <w:rFonts w:asciiTheme="minorHAnsi" w:hAnsiTheme="minorHAnsi"/>
          <w:sz w:val="20"/>
          <w:szCs w:val="20"/>
        </w:rPr>
      </w:pPr>
    </w:p>
    <w:p w:rsidR="00D80946" w:rsidRDefault="00D80946" w:rsidP="00D80946">
      <w:pPr>
        <w:jc w:val="center"/>
        <w:rPr>
          <w:rFonts w:asciiTheme="minorHAnsi" w:hAnsiTheme="minorHAnsi"/>
          <w:sz w:val="20"/>
          <w:szCs w:val="20"/>
        </w:rPr>
      </w:pPr>
    </w:p>
    <w:p w:rsidR="00D80946" w:rsidRDefault="00D80946" w:rsidP="00D80946">
      <w:pPr>
        <w:jc w:val="center"/>
        <w:rPr>
          <w:rFonts w:asciiTheme="minorHAnsi" w:hAnsiTheme="minorHAnsi"/>
          <w:sz w:val="20"/>
          <w:szCs w:val="20"/>
        </w:rPr>
      </w:pPr>
    </w:p>
    <w:p w:rsidR="0016098C" w:rsidRDefault="0016098C"/>
    <w:sectPr w:rsidR="0016098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Condensed">
    <w:altName w:val="C Univers 57 Condensed"/>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7DA"/>
    <w:rsid w:val="000003F9"/>
    <w:rsid w:val="000031C0"/>
    <w:rsid w:val="00005150"/>
    <w:rsid w:val="00005A5A"/>
    <w:rsid w:val="00005FDA"/>
    <w:rsid w:val="000078E2"/>
    <w:rsid w:val="0001427C"/>
    <w:rsid w:val="000156D5"/>
    <w:rsid w:val="0001793B"/>
    <w:rsid w:val="00017E42"/>
    <w:rsid w:val="00020F04"/>
    <w:rsid w:val="00024E8F"/>
    <w:rsid w:val="000308CE"/>
    <w:rsid w:val="00033472"/>
    <w:rsid w:val="00033950"/>
    <w:rsid w:val="00035E7B"/>
    <w:rsid w:val="00041612"/>
    <w:rsid w:val="00042B20"/>
    <w:rsid w:val="00044B15"/>
    <w:rsid w:val="000502F5"/>
    <w:rsid w:val="000533BE"/>
    <w:rsid w:val="00054AE0"/>
    <w:rsid w:val="0005637F"/>
    <w:rsid w:val="000637CC"/>
    <w:rsid w:val="000639A4"/>
    <w:rsid w:val="0006653A"/>
    <w:rsid w:val="00074A96"/>
    <w:rsid w:val="00074BE9"/>
    <w:rsid w:val="00074BEE"/>
    <w:rsid w:val="00075230"/>
    <w:rsid w:val="000755EB"/>
    <w:rsid w:val="00085D0E"/>
    <w:rsid w:val="000877E3"/>
    <w:rsid w:val="00097447"/>
    <w:rsid w:val="00097B8E"/>
    <w:rsid w:val="00097E47"/>
    <w:rsid w:val="000A13F0"/>
    <w:rsid w:val="000A22A6"/>
    <w:rsid w:val="000A2E65"/>
    <w:rsid w:val="000A7D1B"/>
    <w:rsid w:val="000B1A1F"/>
    <w:rsid w:val="000B1EAB"/>
    <w:rsid w:val="000B204F"/>
    <w:rsid w:val="000B40D8"/>
    <w:rsid w:val="000B61F8"/>
    <w:rsid w:val="000B7C0D"/>
    <w:rsid w:val="000C136B"/>
    <w:rsid w:val="000C2425"/>
    <w:rsid w:val="000C277D"/>
    <w:rsid w:val="000C4716"/>
    <w:rsid w:val="000C6B72"/>
    <w:rsid w:val="000D0D3B"/>
    <w:rsid w:val="000D185F"/>
    <w:rsid w:val="000D3E48"/>
    <w:rsid w:val="000D619E"/>
    <w:rsid w:val="000E17F8"/>
    <w:rsid w:val="000E2848"/>
    <w:rsid w:val="000E444E"/>
    <w:rsid w:val="000F18D0"/>
    <w:rsid w:val="000F2E2E"/>
    <w:rsid w:val="000F4750"/>
    <w:rsid w:val="000F7DB0"/>
    <w:rsid w:val="0010779B"/>
    <w:rsid w:val="0011013B"/>
    <w:rsid w:val="001133C4"/>
    <w:rsid w:val="0011358A"/>
    <w:rsid w:val="00113857"/>
    <w:rsid w:val="001213E5"/>
    <w:rsid w:val="00121552"/>
    <w:rsid w:val="00121CF7"/>
    <w:rsid w:val="00123347"/>
    <w:rsid w:val="001271CD"/>
    <w:rsid w:val="00127C3C"/>
    <w:rsid w:val="00134DAB"/>
    <w:rsid w:val="001425F5"/>
    <w:rsid w:val="0014524F"/>
    <w:rsid w:val="00147AA0"/>
    <w:rsid w:val="001532E3"/>
    <w:rsid w:val="00154CD1"/>
    <w:rsid w:val="001555F4"/>
    <w:rsid w:val="00155F2F"/>
    <w:rsid w:val="001607B4"/>
    <w:rsid w:val="0016098C"/>
    <w:rsid w:val="00165FE4"/>
    <w:rsid w:val="00172750"/>
    <w:rsid w:val="001728B2"/>
    <w:rsid w:val="00172B43"/>
    <w:rsid w:val="001742BF"/>
    <w:rsid w:val="00174690"/>
    <w:rsid w:val="001763B8"/>
    <w:rsid w:val="001767E2"/>
    <w:rsid w:val="001777D5"/>
    <w:rsid w:val="0018118B"/>
    <w:rsid w:val="00182FE6"/>
    <w:rsid w:val="00185208"/>
    <w:rsid w:val="0018547A"/>
    <w:rsid w:val="00191AA9"/>
    <w:rsid w:val="00195BBA"/>
    <w:rsid w:val="00195C10"/>
    <w:rsid w:val="001A0617"/>
    <w:rsid w:val="001A12CC"/>
    <w:rsid w:val="001A1A7C"/>
    <w:rsid w:val="001A2016"/>
    <w:rsid w:val="001A515B"/>
    <w:rsid w:val="001A6026"/>
    <w:rsid w:val="001A6796"/>
    <w:rsid w:val="001A756C"/>
    <w:rsid w:val="001A77E0"/>
    <w:rsid w:val="001B0A2A"/>
    <w:rsid w:val="001B2754"/>
    <w:rsid w:val="001B3C1D"/>
    <w:rsid w:val="001B435E"/>
    <w:rsid w:val="001B5EC0"/>
    <w:rsid w:val="001B64D3"/>
    <w:rsid w:val="001C12DC"/>
    <w:rsid w:val="001C18E0"/>
    <w:rsid w:val="001C35C7"/>
    <w:rsid w:val="001C4B3D"/>
    <w:rsid w:val="001C70E7"/>
    <w:rsid w:val="001C76B5"/>
    <w:rsid w:val="001D1F10"/>
    <w:rsid w:val="001D45D3"/>
    <w:rsid w:val="001D53CF"/>
    <w:rsid w:val="001E16FC"/>
    <w:rsid w:val="001E74F0"/>
    <w:rsid w:val="001E7D92"/>
    <w:rsid w:val="001F1243"/>
    <w:rsid w:val="001F1527"/>
    <w:rsid w:val="001F325A"/>
    <w:rsid w:val="001F7C74"/>
    <w:rsid w:val="00201B15"/>
    <w:rsid w:val="0020246C"/>
    <w:rsid w:val="00202E49"/>
    <w:rsid w:val="00204A4F"/>
    <w:rsid w:val="00204A7C"/>
    <w:rsid w:val="0020718E"/>
    <w:rsid w:val="00211E84"/>
    <w:rsid w:val="002128D1"/>
    <w:rsid w:val="00216117"/>
    <w:rsid w:val="0022156C"/>
    <w:rsid w:val="00221F43"/>
    <w:rsid w:val="002239D9"/>
    <w:rsid w:val="002263DC"/>
    <w:rsid w:val="002275B5"/>
    <w:rsid w:val="00227732"/>
    <w:rsid w:val="00231E40"/>
    <w:rsid w:val="00233D8F"/>
    <w:rsid w:val="002347BC"/>
    <w:rsid w:val="00241EDA"/>
    <w:rsid w:val="00243250"/>
    <w:rsid w:val="002432CA"/>
    <w:rsid w:val="00246A73"/>
    <w:rsid w:val="00250623"/>
    <w:rsid w:val="00254D91"/>
    <w:rsid w:val="002558E3"/>
    <w:rsid w:val="0026022E"/>
    <w:rsid w:val="002617A7"/>
    <w:rsid w:val="00266591"/>
    <w:rsid w:val="00266B17"/>
    <w:rsid w:val="00266D9C"/>
    <w:rsid w:val="00270040"/>
    <w:rsid w:val="00277BEE"/>
    <w:rsid w:val="002818E3"/>
    <w:rsid w:val="002819EB"/>
    <w:rsid w:val="00283412"/>
    <w:rsid w:val="002860CE"/>
    <w:rsid w:val="00291BAB"/>
    <w:rsid w:val="002932F5"/>
    <w:rsid w:val="00293565"/>
    <w:rsid w:val="002945AF"/>
    <w:rsid w:val="0029499C"/>
    <w:rsid w:val="002968EC"/>
    <w:rsid w:val="00297944"/>
    <w:rsid w:val="00297F46"/>
    <w:rsid w:val="002A4DD3"/>
    <w:rsid w:val="002A6448"/>
    <w:rsid w:val="002B2B86"/>
    <w:rsid w:val="002B2CDD"/>
    <w:rsid w:val="002B4902"/>
    <w:rsid w:val="002B5F63"/>
    <w:rsid w:val="002C53E1"/>
    <w:rsid w:val="002D1CCF"/>
    <w:rsid w:val="002D66D9"/>
    <w:rsid w:val="002E29F2"/>
    <w:rsid w:val="002E2D54"/>
    <w:rsid w:val="002E4B8B"/>
    <w:rsid w:val="002E4BA5"/>
    <w:rsid w:val="002F395A"/>
    <w:rsid w:val="0030339E"/>
    <w:rsid w:val="00303D41"/>
    <w:rsid w:val="00304CC3"/>
    <w:rsid w:val="00305164"/>
    <w:rsid w:val="003066EB"/>
    <w:rsid w:val="00307F02"/>
    <w:rsid w:val="00310D26"/>
    <w:rsid w:val="00311475"/>
    <w:rsid w:val="003157DA"/>
    <w:rsid w:val="003228EC"/>
    <w:rsid w:val="00325A25"/>
    <w:rsid w:val="003260FF"/>
    <w:rsid w:val="0033199D"/>
    <w:rsid w:val="00334766"/>
    <w:rsid w:val="00334AA5"/>
    <w:rsid w:val="00336B09"/>
    <w:rsid w:val="003400BF"/>
    <w:rsid w:val="00340AB6"/>
    <w:rsid w:val="00342A89"/>
    <w:rsid w:val="003472A3"/>
    <w:rsid w:val="00350EE3"/>
    <w:rsid w:val="00352230"/>
    <w:rsid w:val="00353C54"/>
    <w:rsid w:val="00354091"/>
    <w:rsid w:val="00355F02"/>
    <w:rsid w:val="00357795"/>
    <w:rsid w:val="00357C74"/>
    <w:rsid w:val="00360018"/>
    <w:rsid w:val="003602BB"/>
    <w:rsid w:val="003613CE"/>
    <w:rsid w:val="0036291C"/>
    <w:rsid w:val="003733B4"/>
    <w:rsid w:val="00373C85"/>
    <w:rsid w:val="00374898"/>
    <w:rsid w:val="00375129"/>
    <w:rsid w:val="00375FAE"/>
    <w:rsid w:val="00376043"/>
    <w:rsid w:val="003764E1"/>
    <w:rsid w:val="00377811"/>
    <w:rsid w:val="00380FF0"/>
    <w:rsid w:val="00383D02"/>
    <w:rsid w:val="003858F6"/>
    <w:rsid w:val="00386BDC"/>
    <w:rsid w:val="00386FD2"/>
    <w:rsid w:val="00391B22"/>
    <w:rsid w:val="0039283E"/>
    <w:rsid w:val="003932FE"/>
    <w:rsid w:val="003962D1"/>
    <w:rsid w:val="0039633C"/>
    <w:rsid w:val="00396D8A"/>
    <w:rsid w:val="00397193"/>
    <w:rsid w:val="003A0E0E"/>
    <w:rsid w:val="003A213C"/>
    <w:rsid w:val="003A5C30"/>
    <w:rsid w:val="003A5F5B"/>
    <w:rsid w:val="003B1C84"/>
    <w:rsid w:val="003B5E9A"/>
    <w:rsid w:val="003C28FD"/>
    <w:rsid w:val="003C2EDD"/>
    <w:rsid w:val="003C3EFD"/>
    <w:rsid w:val="003C6EF6"/>
    <w:rsid w:val="003D1C24"/>
    <w:rsid w:val="003D73A0"/>
    <w:rsid w:val="003E05BE"/>
    <w:rsid w:val="003E1668"/>
    <w:rsid w:val="003E3FAA"/>
    <w:rsid w:val="003E64F1"/>
    <w:rsid w:val="003E75F5"/>
    <w:rsid w:val="003E7B40"/>
    <w:rsid w:val="003F0436"/>
    <w:rsid w:val="003F0B00"/>
    <w:rsid w:val="00400568"/>
    <w:rsid w:val="0040088C"/>
    <w:rsid w:val="00406F20"/>
    <w:rsid w:val="00407D2E"/>
    <w:rsid w:val="00412BF2"/>
    <w:rsid w:val="004140F6"/>
    <w:rsid w:val="00414719"/>
    <w:rsid w:val="00415C29"/>
    <w:rsid w:val="004219FE"/>
    <w:rsid w:val="004228A3"/>
    <w:rsid w:val="00427545"/>
    <w:rsid w:val="004337D9"/>
    <w:rsid w:val="00435A37"/>
    <w:rsid w:val="00441C70"/>
    <w:rsid w:val="00444210"/>
    <w:rsid w:val="004535D2"/>
    <w:rsid w:val="00455B68"/>
    <w:rsid w:val="00455D84"/>
    <w:rsid w:val="0045724C"/>
    <w:rsid w:val="00460D51"/>
    <w:rsid w:val="00462035"/>
    <w:rsid w:val="00462C24"/>
    <w:rsid w:val="00473987"/>
    <w:rsid w:val="00485E33"/>
    <w:rsid w:val="00494CE2"/>
    <w:rsid w:val="0049552F"/>
    <w:rsid w:val="004957DA"/>
    <w:rsid w:val="00495B69"/>
    <w:rsid w:val="004A1EDC"/>
    <w:rsid w:val="004A2180"/>
    <w:rsid w:val="004A21DD"/>
    <w:rsid w:val="004A250C"/>
    <w:rsid w:val="004A6107"/>
    <w:rsid w:val="004A72F2"/>
    <w:rsid w:val="004B1817"/>
    <w:rsid w:val="004B230C"/>
    <w:rsid w:val="004B5013"/>
    <w:rsid w:val="004C0E0D"/>
    <w:rsid w:val="004C2811"/>
    <w:rsid w:val="004D1540"/>
    <w:rsid w:val="004D1FCA"/>
    <w:rsid w:val="004D1FEE"/>
    <w:rsid w:val="004D4C11"/>
    <w:rsid w:val="004D59F7"/>
    <w:rsid w:val="004D747D"/>
    <w:rsid w:val="004E005D"/>
    <w:rsid w:val="004E0B80"/>
    <w:rsid w:val="004E15CC"/>
    <w:rsid w:val="004E3FC7"/>
    <w:rsid w:val="004F0934"/>
    <w:rsid w:val="004F53D9"/>
    <w:rsid w:val="004F5E8E"/>
    <w:rsid w:val="005077D0"/>
    <w:rsid w:val="00507F29"/>
    <w:rsid w:val="005100A5"/>
    <w:rsid w:val="00511DCD"/>
    <w:rsid w:val="00525E27"/>
    <w:rsid w:val="00526E49"/>
    <w:rsid w:val="00527E7E"/>
    <w:rsid w:val="00535CEC"/>
    <w:rsid w:val="00536132"/>
    <w:rsid w:val="00536DA1"/>
    <w:rsid w:val="00540438"/>
    <w:rsid w:val="00553E78"/>
    <w:rsid w:val="005558CA"/>
    <w:rsid w:val="00556506"/>
    <w:rsid w:val="00556560"/>
    <w:rsid w:val="005614E0"/>
    <w:rsid w:val="005629AD"/>
    <w:rsid w:val="00566871"/>
    <w:rsid w:val="00573C19"/>
    <w:rsid w:val="00576E71"/>
    <w:rsid w:val="00580663"/>
    <w:rsid w:val="00582CC6"/>
    <w:rsid w:val="00583278"/>
    <w:rsid w:val="005920DF"/>
    <w:rsid w:val="00592192"/>
    <w:rsid w:val="00594959"/>
    <w:rsid w:val="005A1888"/>
    <w:rsid w:val="005A6EBC"/>
    <w:rsid w:val="005B1D9F"/>
    <w:rsid w:val="005B3D13"/>
    <w:rsid w:val="005B60B0"/>
    <w:rsid w:val="005B6E3E"/>
    <w:rsid w:val="005B7F52"/>
    <w:rsid w:val="005C2346"/>
    <w:rsid w:val="005C3ED2"/>
    <w:rsid w:val="005C52E4"/>
    <w:rsid w:val="005C557B"/>
    <w:rsid w:val="005C5941"/>
    <w:rsid w:val="005C6741"/>
    <w:rsid w:val="005D4585"/>
    <w:rsid w:val="005D5681"/>
    <w:rsid w:val="005D5A2B"/>
    <w:rsid w:val="005D77A5"/>
    <w:rsid w:val="005E2994"/>
    <w:rsid w:val="005E408B"/>
    <w:rsid w:val="005E45B9"/>
    <w:rsid w:val="005E534C"/>
    <w:rsid w:val="005F10B9"/>
    <w:rsid w:val="005F2436"/>
    <w:rsid w:val="005F5AC7"/>
    <w:rsid w:val="00600229"/>
    <w:rsid w:val="00600BA1"/>
    <w:rsid w:val="00601DA7"/>
    <w:rsid w:val="00602C59"/>
    <w:rsid w:val="006075A2"/>
    <w:rsid w:val="00607689"/>
    <w:rsid w:val="00612348"/>
    <w:rsid w:val="006132AE"/>
    <w:rsid w:val="00613EDE"/>
    <w:rsid w:val="006153A5"/>
    <w:rsid w:val="00622ACE"/>
    <w:rsid w:val="00623CDB"/>
    <w:rsid w:val="0062653E"/>
    <w:rsid w:val="00627BC5"/>
    <w:rsid w:val="00632791"/>
    <w:rsid w:val="006336D8"/>
    <w:rsid w:val="006372D6"/>
    <w:rsid w:val="00640C80"/>
    <w:rsid w:val="00643B4D"/>
    <w:rsid w:val="00645145"/>
    <w:rsid w:val="006556EC"/>
    <w:rsid w:val="0065614A"/>
    <w:rsid w:val="00656EED"/>
    <w:rsid w:val="00660FEE"/>
    <w:rsid w:val="0066249E"/>
    <w:rsid w:val="00670538"/>
    <w:rsid w:val="0067496A"/>
    <w:rsid w:val="006827CD"/>
    <w:rsid w:val="00692369"/>
    <w:rsid w:val="006938D3"/>
    <w:rsid w:val="006A0116"/>
    <w:rsid w:val="006A0FA4"/>
    <w:rsid w:val="006A376D"/>
    <w:rsid w:val="006B2AD7"/>
    <w:rsid w:val="006B53D5"/>
    <w:rsid w:val="006B56FA"/>
    <w:rsid w:val="006B668D"/>
    <w:rsid w:val="006C00BE"/>
    <w:rsid w:val="006C2BFA"/>
    <w:rsid w:val="006C2CC3"/>
    <w:rsid w:val="006C4A1B"/>
    <w:rsid w:val="006D0E12"/>
    <w:rsid w:val="006D2101"/>
    <w:rsid w:val="006D6B58"/>
    <w:rsid w:val="006E0FE8"/>
    <w:rsid w:val="006E11BE"/>
    <w:rsid w:val="006E6264"/>
    <w:rsid w:val="006E6690"/>
    <w:rsid w:val="006E66B9"/>
    <w:rsid w:val="006F03E6"/>
    <w:rsid w:val="006F10B0"/>
    <w:rsid w:val="006F334F"/>
    <w:rsid w:val="006F4D7E"/>
    <w:rsid w:val="006F71EA"/>
    <w:rsid w:val="00701361"/>
    <w:rsid w:val="007018F2"/>
    <w:rsid w:val="00706612"/>
    <w:rsid w:val="007134B9"/>
    <w:rsid w:val="007220D8"/>
    <w:rsid w:val="007249F6"/>
    <w:rsid w:val="00726527"/>
    <w:rsid w:val="007366A6"/>
    <w:rsid w:val="00736B35"/>
    <w:rsid w:val="007407A0"/>
    <w:rsid w:val="00753158"/>
    <w:rsid w:val="007570BE"/>
    <w:rsid w:val="00760AF8"/>
    <w:rsid w:val="00761594"/>
    <w:rsid w:val="00761E47"/>
    <w:rsid w:val="00766BEF"/>
    <w:rsid w:val="00770D61"/>
    <w:rsid w:val="0077167B"/>
    <w:rsid w:val="00771F84"/>
    <w:rsid w:val="00774FC8"/>
    <w:rsid w:val="00776139"/>
    <w:rsid w:val="00776670"/>
    <w:rsid w:val="00777241"/>
    <w:rsid w:val="00782F76"/>
    <w:rsid w:val="00785506"/>
    <w:rsid w:val="00793280"/>
    <w:rsid w:val="007B4625"/>
    <w:rsid w:val="007C1011"/>
    <w:rsid w:val="007C1207"/>
    <w:rsid w:val="007C33EB"/>
    <w:rsid w:val="007D2EFE"/>
    <w:rsid w:val="007D3209"/>
    <w:rsid w:val="007D43F0"/>
    <w:rsid w:val="007D5C26"/>
    <w:rsid w:val="007E1A63"/>
    <w:rsid w:val="007E2F68"/>
    <w:rsid w:val="008022C8"/>
    <w:rsid w:val="00802D7B"/>
    <w:rsid w:val="00804565"/>
    <w:rsid w:val="00810102"/>
    <w:rsid w:val="008129FD"/>
    <w:rsid w:val="00813DB8"/>
    <w:rsid w:val="00814318"/>
    <w:rsid w:val="008162BE"/>
    <w:rsid w:val="00816FE5"/>
    <w:rsid w:val="0082067F"/>
    <w:rsid w:val="00820C45"/>
    <w:rsid w:val="00820CDC"/>
    <w:rsid w:val="00821BC6"/>
    <w:rsid w:val="0082225E"/>
    <w:rsid w:val="00822E17"/>
    <w:rsid w:val="00831BDF"/>
    <w:rsid w:val="00835302"/>
    <w:rsid w:val="00846F50"/>
    <w:rsid w:val="00851708"/>
    <w:rsid w:val="00852CCE"/>
    <w:rsid w:val="00857E34"/>
    <w:rsid w:val="00863A1D"/>
    <w:rsid w:val="00864775"/>
    <w:rsid w:val="0086528F"/>
    <w:rsid w:val="00872FB9"/>
    <w:rsid w:val="0087583B"/>
    <w:rsid w:val="008773B7"/>
    <w:rsid w:val="00880A9F"/>
    <w:rsid w:val="00887B95"/>
    <w:rsid w:val="00896A87"/>
    <w:rsid w:val="008970CB"/>
    <w:rsid w:val="008972DB"/>
    <w:rsid w:val="00897F58"/>
    <w:rsid w:val="008A02E4"/>
    <w:rsid w:val="008A1BC0"/>
    <w:rsid w:val="008A1D00"/>
    <w:rsid w:val="008A3F05"/>
    <w:rsid w:val="008A484B"/>
    <w:rsid w:val="008A689D"/>
    <w:rsid w:val="008A6DA5"/>
    <w:rsid w:val="008B1619"/>
    <w:rsid w:val="008B4BF7"/>
    <w:rsid w:val="008B5467"/>
    <w:rsid w:val="008B75F6"/>
    <w:rsid w:val="008C4689"/>
    <w:rsid w:val="008C488C"/>
    <w:rsid w:val="008C4A4F"/>
    <w:rsid w:val="008C56E0"/>
    <w:rsid w:val="008C5D51"/>
    <w:rsid w:val="008D4D13"/>
    <w:rsid w:val="008D6355"/>
    <w:rsid w:val="008D6CBA"/>
    <w:rsid w:val="008E11CC"/>
    <w:rsid w:val="008E5559"/>
    <w:rsid w:val="008F1941"/>
    <w:rsid w:val="008F25C8"/>
    <w:rsid w:val="008F2B09"/>
    <w:rsid w:val="008F378F"/>
    <w:rsid w:val="008F38F4"/>
    <w:rsid w:val="008F424C"/>
    <w:rsid w:val="008F66E5"/>
    <w:rsid w:val="00900E2D"/>
    <w:rsid w:val="009057F9"/>
    <w:rsid w:val="00906556"/>
    <w:rsid w:val="00907D98"/>
    <w:rsid w:val="009111BB"/>
    <w:rsid w:val="00911FE2"/>
    <w:rsid w:val="00913933"/>
    <w:rsid w:val="00917374"/>
    <w:rsid w:val="009176D2"/>
    <w:rsid w:val="00917EC1"/>
    <w:rsid w:val="009203EE"/>
    <w:rsid w:val="00921EA2"/>
    <w:rsid w:val="00922C23"/>
    <w:rsid w:val="00924BA6"/>
    <w:rsid w:val="00930642"/>
    <w:rsid w:val="00931EC3"/>
    <w:rsid w:val="00940718"/>
    <w:rsid w:val="00940F33"/>
    <w:rsid w:val="0094227C"/>
    <w:rsid w:val="00960B9E"/>
    <w:rsid w:val="00962055"/>
    <w:rsid w:val="009620CF"/>
    <w:rsid w:val="0096501F"/>
    <w:rsid w:val="0096610C"/>
    <w:rsid w:val="00971796"/>
    <w:rsid w:val="00971B6F"/>
    <w:rsid w:val="00974622"/>
    <w:rsid w:val="00975715"/>
    <w:rsid w:val="00976D97"/>
    <w:rsid w:val="009776DC"/>
    <w:rsid w:val="00980D05"/>
    <w:rsid w:val="0098219C"/>
    <w:rsid w:val="009823A6"/>
    <w:rsid w:val="00985533"/>
    <w:rsid w:val="00985F8D"/>
    <w:rsid w:val="00986C61"/>
    <w:rsid w:val="00992C62"/>
    <w:rsid w:val="0099716C"/>
    <w:rsid w:val="009A010D"/>
    <w:rsid w:val="009A1591"/>
    <w:rsid w:val="009B272F"/>
    <w:rsid w:val="009B2BFC"/>
    <w:rsid w:val="009B3502"/>
    <w:rsid w:val="009B480A"/>
    <w:rsid w:val="009B5011"/>
    <w:rsid w:val="009B6596"/>
    <w:rsid w:val="009C0704"/>
    <w:rsid w:val="009C524E"/>
    <w:rsid w:val="009D04A3"/>
    <w:rsid w:val="009D13A8"/>
    <w:rsid w:val="009D2A6D"/>
    <w:rsid w:val="009D3436"/>
    <w:rsid w:val="009D700B"/>
    <w:rsid w:val="009D7F7C"/>
    <w:rsid w:val="009E1418"/>
    <w:rsid w:val="009E3B33"/>
    <w:rsid w:val="009E535D"/>
    <w:rsid w:val="009E59D2"/>
    <w:rsid w:val="009E63A1"/>
    <w:rsid w:val="009E7E10"/>
    <w:rsid w:val="00A019FD"/>
    <w:rsid w:val="00A2196F"/>
    <w:rsid w:val="00A3106E"/>
    <w:rsid w:val="00A33B95"/>
    <w:rsid w:val="00A34A1C"/>
    <w:rsid w:val="00A35282"/>
    <w:rsid w:val="00A357AF"/>
    <w:rsid w:val="00A41F37"/>
    <w:rsid w:val="00A428FF"/>
    <w:rsid w:val="00A44FAD"/>
    <w:rsid w:val="00A45E20"/>
    <w:rsid w:val="00A526AC"/>
    <w:rsid w:val="00A55BDB"/>
    <w:rsid w:val="00A56E53"/>
    <w:rsid w:val="00A63DBE"/>
    <w:rsid w:val="00A65AC5"/>
    <w:rsid w:val="00A663DA"/>
    <w:rsid w:val="00A73982"/>
    <w:rsid w:val="00A7755B"/>
    <w:rsid w:val="00A81E5A"/>
    <w:rsid w:val="00A86BC0"/>
    <w:rsid w:val="00AA047C"/>
    <w:rsid w:val="00AA0FA6"/>
    <w:rsid w:val="00AA2A9C"/>
    <w:rsid w:val="00AA334C"/>
    <w:rsid w:val="00AA4BC9"/>
    <w:rsid w:val="00AA7471"/>
    <w:rsid w:val="00AA7DD1"/>
    <w:rsid w:val="00AB32BD"/>
    <w:rsid w:val="00AC1129"/>
    <w:rsid w:val="00AC131E"/>
    <w:rsid w:val="00AC3A1A"/>
    <w:rsid w:val="00AC3DBA"/>
    <w:rsid w:val="00AE0BCF"/>
    <w:rsid w:val="00AE0E21"/>
    <w:rsid w:val="00AE12B6"/>
    <w:rsid w:val="00AE3BAF"/>
    <w:rsid w:val="00AE4DF6"/>
    <w:rsid w:val="00AE5CCD"/>
    <w:rsid w:val="00AF4C44"/>
    <w:rsid w:val="00B00445"/>
    <w:rsid w:val="00B013C6"/>
    <w:rsid w:val="00B11FEF"/>
    <w:rsid w:val="00B13F3E"/>
    <w:rsid w:val="00B15766"/>
    <w:rsid w:val="00B15818"/>
    <w:rsid w:val="00B1611D"/>
    <w:rsid w:val="00B21FB8"/>
    <w:rsid w:val="00B23067"/>
    <w:rsid w:val="00B35A2B"/>
    <w:rsid w:val="00B467B2"/>
    <w:rsid w:val="00B46FEB"/>
    <w:rsid w:val="00B52733"/>
    <w:rsid w:val="00B540C0"/>
    <w:rsid w:val="00B70BEA"/>
    <w:rsid w:val="00B71F1B"/>
    <w:rsid w:val="00B736EE"/>
    <w:rsid w:val="00B774EC"/>
    <w:rsid w:val="00B80E76"/>
    <w:rsid w:val="00B827D1"/>
    <w:rsid w:val="00B83D0B"/>
    <w:rsid w:val="00B87D38"/>
    <w:rsid w:val="00B90B1E"/>
    <w:rsid w:val="00B93317"/>
    <w:rsid w:val="00B93F42"/>
    <w:rsid w:val="00B97CC7"/>
    <w:rsid w:val="00BA53CF"/>
    <w:rsid w:val="00BB6EEA"/>
    <w:rsid w:val="00BC3CA6"/>
    <w:rsid w:val="00BC4E5E"/>
    <w:rsid w:val="00BC55BE"/>
    <w:rsid w:val="00BC71F4"/>
    <w:rsid w:val="00BD025D"/>
    <w:rsid w:val="00BD1587"/>
    <w:rsid w:val="00BD3B38"/>
    <w:rsid w:val="00BD4851"/>
    <w:rsid w:val="00BD622C"/>
    <w:rsid w:val="00BD7DAB"/>
    <w:rsid w:val="00BE0C47"/>
    <w:rsid w:val="00BE6AE8"/>
    <w:rsid w:val="00BE797E"/>
    <w:rsid w:val="00BF4419"/>
    <w:rsid w:val="00BF44A8"/>
    <w:rsid w:val="00BF4666"/>
    <w:rsid w:val="00C00EA9"/>
    <w:rsid w:val="00C04F4F"/>
    <w:rsid w:val="00C077D7"/>
    <w:rsid w:val="00C11638"/>
    <w:rsid w:val="00C12694"/>
    <w:rsid w:val="00C129CF"/>
    <w:rsid w:val="00C12CB6"/>
    <w:rsid w:val="00C16341"/>
    <w:rsid w:val="00C16809"/>
    <w:rsid w:val="00C17FCB"/>
    <w:rsid w:val="00C17FE3"/>
    <w:rsid w:val="00C24280"/>
    <w:rsid w:val="00C27862"/>
    <w:rsid w:val="00C279FB"/>
    <w:rsid w:val="00C311B9"/>
    <w:rsid w:val="00C323D0"/>
    <w:rsid w:val="00C330F4"/>
    <w:rsid w:val="00C3601B"/>
    <w:rsid w:val="00C364D4"/>
    <w:rsid w:val="00C37196"/>
    <w:rsid w:val="00C3783D"/>
    <w:rsid w:val="00C524FA"/>
    <w:rsid w:val="00C52A4A"/>
    <w:rsid w:val="00C56706"/>
    <w:rsid w:val="00C62E6C"/>
    <w:rsid w:val="00C65155"/>
    <w:rsid w:val="00C6745D"/>
    <w:rsid w:val="00C701EA"/>
    <w:rsid w:val="00C7087D"/>
    <w:rsid w:val="00C72A5C"/>
    <w:rsid w:val="00C759AA"/>
    <w:rsid w:val="00C813B8"/>
    <w:rsid w:val="00C81BF1"/>
    <w:rsid w:val="00C81ED8"/>
    <w:rsid w:val="00C857CB"/>
    <w:rsid w:val="00C914B8"/>
    <w:rsid w:val="00C91DB7"/>
    <w:rsid w:val="00C91EA7"/>
    <w:rsid w:val="00C934C6"/>
    <w:rsid w:val="00C93793"/>
    <w:rsid w:val="00C94B2C"/>
    <w:rsid w:val="00C9788B"/>
    <w:rsid w:val="00C978A9"/>
    <w:rsid w:val="00CA33A6"/>
    <w:rsid w:val="00CA5854"/>
    <w:rsid w:val="00CA7AD2"/>
    <w:rsid w:val="00CB0F2B"/>
    <w:rsid w:val="00CB2655"/>
    <w:rsid w:val="00CB4D08"/>
    <w:rsid w:val="00CB59C5"/>
    <w:rsid w:val="00CC03FB"/>
    <w:rsid w:val="00CC1850"/>
    <w:rsid w:val="00CC1A0E"/>
    <w:rsid w:val="00CC1CA6"/>
    <w:rsid w:val="00CC266A"/>
    <w:rsid w:val="00CC3FBC"/>
    <w:rsid w:val="00CD24BC"/>
    <w:rsid w:val="00CD3271"/>
    <w:rsid w:val="00CE15D1"/>
    <w:rsid w:val="00CF5DAE"/>
    <w:rsid w:val="00CF684B"/>
    <w:rsid w:val="00CF70CA"/>
    <w:rsid w:val="00D05133"/>
    <w:rsid w:val="00D22AD6"/>
    <w:rsid w:val="00D25D7A"/>
    <w:rsid w:val="00D33866"/>
    <w:rsid w:val="00D357CA"/>
    <w:rsid w:val="00D3610B"/>
    <w:rsid w:val="00D3610D"/>
    <w:rsid w:val="00D37BF5"/>
    <w:rsid w:val="00D40A08"/>
    <w:rsid w:val="00D413CA"/>
    <w:rsid w:val="00D425CF"/>
    <w:rsid w:val="00D440D5"/>
    <w:rsid w:val="00D50BF3"/>
    <w:rsid w:val="00D50F6E"/>
    <w:rsid w:val="00D536EA"/>
    <w:rsid w:val="00D57A86"/>
    <w:rsid w:val="00D620ED"/>
    <w:rsid w:val="00D62B03"/>
    <w:rsid w:val="00D714FE"/>
    <w:rsid w:val="00D732A9"/>
    <w:rsid w:val="00D80126"/>
    <w:rsid w:val="00D80946"/>
    <w:rsid w:val="00D853F0"/>
    <w:rsid w:val="00D92A19"/>
    <w:rsid w:val="00D94367"/>
    <w:rsid w:val="00DA3E42"/>
    <w:rsid w:val="00DA5279"/>
    <w:rsid w:val="00DA5D03"/>
    <w:rsid w:val="00DB1261"/>
    <w:rsid w:val="00DB4D2D"/>
    <w:rsid w:val="00DB500B"/>
    <w:rsid w:val="00DB5DEB"/>
    <w:rsid w:val="00DC2B1D"/>
    <w:rsid w:val="00DC3FC6"/>
    <w:rsid w:val="00DC5773"/>
    <w:rsid w:val="00DC65BA"/>
    <w:rsid w:val="00DC718D"/>
    <w:rsid w:val="00DE0E43"/>
    <w:rsid w:val="00DE486B"/>
    <w:rsid w:val="00DE6519"/>
    <w:rsid w:val="00DF1072"/>
    <w:rsid w:val="00DF298B"/>
    <w:rsid w:val="00DF66DA"/>
    <w:rsid w:val="00E02675"/>
    <w:rsid w:val="00E05273"/>
    <w:rsid w:val="00E079B8"/>
    <w:rsid w:val="00E11C27"/>
    <w:rsid w:val="00E126BE"/>
    <w:rsid w:val="00E13FCE"/>
    <w:rsid w:val="00E14FA2"/>
    <w:rsid w:val="00E161EC"/>
    <w:rsid w:val="00E20B28"/>
    <w:rsid w:val="00E2288C"/>
    <w:rsid w:val="00E237D8"/>
    <w:rsid w:val="00E2605F"/>
    <w:rsid w:val="00E27898"/>
    <w:rsid w:val="00E31937"/>
    <w:rsid w:val="00E31E31"/>
    <w:rsid w:val="00E36739"/>
    <w:rsid w:val="00E36CD5"/>
    <w:rsid w:val="00E402BA"/>
    <w:rsid w:val="00E40EB6"/>
    <w:rsid w:val="00E460F0"/>
    <w:rsid w:val="00E46190"/>
    <w:rsid w:val="00E51FCE"/>
    <w:rsid w:val="00E527F2"/>
    <w:rsid w:val="00E53452"/>
    <w:rsid w:val="00E555BB"/>
    <w:rsid w:val="00E660CC"/>
    <w:rsid w:val="00E669EA"/>
    <w:rsid w:val="00E70073"/>
    <w:rsid w:val="00E72259"/>
    <w:rsid w:val="00E72A04"/>
    <w:rsid w:val="00E734C7"/>
    <w:rsid w:val="00E80B90"/>
    <w:rsid w:val="00E81D3E"/>
    <w:rsid w:val="00E84E6A"/>
    <w:rsid w:val="00E86FEA"/>
    <w:rsid w:val="00E90120"/>
    <w:rsid w:val="00E9123C"/>
    <w:rsid w:val="00EA0AE2"/>
    <w:rsid w:val="00EA0FA4"/>
    <w:rsid w:val="00EA3178"/>
    <w:rsid w:val="00EB089E"/>
    <w:rsid w:val="00ED0A4B"/>
    <w:rsid w:val="00EE09E0"/>
    <w:rsid w:val="00EF15AD"/>
    <w:rsid w:val="00EF1B78"/>
    <w:rsid w:val="00EF426F"/>
    <w:rsid w:val="00EF65A4"/>
    <w:rsid w:val="00EF7D3A"/>
    <w:rsid w:val="00F001A2"/>
    <w:rsid w:val="00F04C8F"/>
    <w:rsid w:val="00F05873"/>
    <w:rsid w:val="00F10217"/>
    <w:rsid w:val="00F11BFF"/>
    <w:rsid w:val="00F130B9"/>
    <w:rsid w:val="00F136A5"/>
    <w:rsid w:val="00F15B74"/>
    <w:rsid w:val="00F163A4"/>
    <w:rsid w:val="00F170B4"/>
    <w:rsid w:val="00F17A8D"/>
    <w:rsid w:val="00F23FAE"/>
    <w:rsid w:val="00F27FE0"/>
    <w:rsid w:val="00F3101E"/>
    <w:rsid w:val="00F35E54"/>
    <w:rsid w:val="00F36167"/>
    <w:rsid w:val="00F401E4"/>
    <w:rsid w:val="00F4064C"/>
    <w:rsid w:val="00F41FE1"/>
    <w:rsid w:val="00F44274"/>
    <w:rsid w:val="00F53E45"/>
    <w:rsid w:val="00F55442"/>
    <w:rsid w:val="00F63360"/>
    <w:rsid w:val="00F642E0"/>
    <w:rsid w:val="00F73153"/>
    <w:rsid w:val="00F761D7"/>
    <w:rsid w:val="00F76928"/>
    <w:rsid w:val="00F76E84"/>
    <w:rsid w:val="00F77BC8"/>
    <w:rsid w:val="00F8486C"/>
    <w:rsid w:val="00F8499C"/>
    <w:rsid w:val="00F92480"/>
    <w:rsid w:val="00F9497E"/>
    <w:rsid w:val="00F94A8D"/>
    <w:rsid w:val="00F95A05"/>
    <w:rsid w:val="00FA31B3"/>
    <w:rsid w:val="00FA443E"/>
    <w:rsid w:val="00FA5F99"/>
    <w:rsid w:val="00FA6D18"/>
    <w:rsid w:val="00FB14C6"/>
    <w:rsid w:val="00FB31EB"/>
    <w:rsid w:val="00FB3CA0"/>
    <w:rsid w:val="00FC114C"/>
    <w:rsid w:val="00FC4B03"/>
    <w:rsid w:val="00FC6DC3"/>
    <w:rsid w:val="00FC7FB9"/>
    <w:rsid w:val="00FD3E2F"/>
    <w:rsid w:val="00FD3F51"/>
    <w:rsid w:val="00FD4FF5"/>
    <w:rsid w:val="00FD5D1A"/>
    <w:rsid w:val="00FD5E8E"/>
    <w:rsid w:val="00FD66BD"/>
    <w:rsid w:val="00FD67BD"/>
    <w:rsid w:val="00FE60BC"/>
    <w:rsid w:val="00FE71E1"/>
    <w:rsid w:val="00FE7CDE"/>
    <w:rsid w:val="00FF35C0"/>
    <w:rsid w:val="00FF4D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8094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400B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400BF"/>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8094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400B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400BF"/>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806337">
      <w:bodyDiv w:val="1"/>
      <w:marLeft w:val="0"/>
      <w:marRight w:val="0"/>
      <w:marTop w:val="0"/>
      <w:marBottom w:val="0"/>
      <w:divBdr>
        <w:top w:val="none" w:sz="0" w:space="0" w:color="auto"/>
        <w:left w:val="none" w:sz="0" w:space="0" w:color="auto"/>
        <w:bottom w:val="none" w:sz="0" w:space="0" w:color="auto"/>
        <w:right w:val="none" w:sz="0" w:space="0" w:color="auto"/>
      </w:divBdr>
    </w:div>
    <w:div w:id="175532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390</Words>
  <Characters>2225</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dc:creator>
  <cp:keywords/>
  <dc:description/>
  <cp:lastModifiedBy>Silvia</cp:lastModifiedBy>
  <cp:revision>8</cp:revision>
  <dcterms:created xsi:type="dcterms:W3CDTF">2017-02-21T10:22:00Z</dcterms:created>
  <dcterms:modified xsi:type="dcterms:W3CDTF">2017-02-21T10:29:00Z</dcterms:modified>
</cp:coreProperties>
</file>